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C4B" w:rsidRPr="006A5781" w:rsidRDefault="00006C4B" w:rsidP="00D9664D">
      <w:pPr>
        <w:spacing w:line="360" w:lineRule="auto"/>
        <w:jc w:val="center"/>
        <w:rPr>
          <w:rFonts w:asciiTheme="minorHAnsi" w:hAnsiTheme="minorHAnsi"/>
          <w:b/>
          <w:caps/>
        </w:rPr>
      </w:pPr>
    </w:p>
    <w:p w:rsidR="00D9664D" w:rsidRPr="006A5781" w:rsidRDefault="00521157" w:rsidP="00D4671F">
      <w:pPr>
        <w:spacing w:line="360" w:lineRule="auto"/>
        <w:jc w:val="center"/>
        <w:rPr>
          <w:rFonts w:asciiTheme="minorHAnsi" w:hAnsiTheme="minorHAnsi"/>
          <w:b/>
          <w:caps/>
        </w:rPr>
      </w:pPr>
      <w:r w:rsidRPr="006A5781">
        <w:rPr>
          <w:rFonts w:asciiTheme="minorHAnsi" w:hAnsiTheme="minorHAnsi"/>
          <w:b/>
          <w:caps/>
        </w:rPr>
        <w:t>Convite</w:t>
      </w:r>
    </w:p>
    <w:p w:rsidR="00D9664D" w:rsidRPr="006A5781" w:rsidRDefault="00D9664D" w:rsidP="00D9664D">
      <w:pPr>
        <w:spacing w:line="360" w:lineRule="auto"/>
        <w:jc w:val="center"/>
        <w:rPr>
          <w:rFonts w:asciiTheme="minorHAnsi" w:hAnsiTheme="minorHAnsi"/>
        </w:rPr>
      </w:pPr>
      <w:r w:rsidRPr="006A5781">
        <w:rPr>
          <w:rFonts w:asciiTheme="minorHAnsi" w:hAnsiTheme="minorHAnsi"/>
        </w:rPr>
        <w:t xml:space="preserve">Procedimento por </w:t>
      </w:r>
      <w:r w:rsidR="00521157" w:rsidRPr="006A5781">
        <w:rPr>
          <w:rFonts w:asciiTheme="minorHAnsi" w:hAnsiTheme="minorHAnsi"/>
        </w:rPr>
        <w:t>Ajuste Direto</w:t>
      </w:r>
    </w:p>
    <w:p w:rsidR="001165DE" w:rsidRPr="006A5781" w:rsidRDefault="00526A58" w:rsidP="001165DE">
      <w:pPr>
        <w:spacing w:line="360" w:lineRule="auto"/>
        <w:rPr>
          <w:rFonts w:asciiTheme="minorHAnsi" w:hAnsiTheme="minorHAnsi"/>
        </w:rPr>
      </w:pPr>
      <w:r w:rsidRPr="006A5781">
        <w:rPr>
          <w:rFonts w:asciiTheme="minorHAnsi" w:hAnsiTheme="minorHAnsi"/>
        </w:rPr>
        <w:t xml:space="preserve">              </w:t>
      </w:r>
      <w:r w:rsidR="00597464" w:rsidRPr="006A5781">
        <w:rPr>
          <w:rFonts w:asciiTheme="minorHAnsi" w:hAnsiTheme="minorHAnsi"/>
        </w:rPr>
        <w:t xml:space="preserve"> (Efe</w:t>
      </w:r>
      <w:r w:rsidR="001165DE" w:rsidRPr="006A5781">
        <w:rPr>
          <w:rFonts w:asciiTheme="minorHAnsi" w:hAnsiTheme="minorHAnsi"/>
        </w:rPr>
        <w:t xml:space="preserve">tuado </w:t>
      </w:r>
      <w:r w:rsidRPr="006A5781">
        <w:rPr>
          <w:rFonts w:asciiTheme="minorHAnsi" w:hAnsiTheme="minorHAnsi"/>
        </w:rPr>
        <w:t xml:space="preserve">nos termos da alínea g) </w:t>
      </w:r>
      <w:r w:rsidR="008F64F7" w:rsidRPr="006A5781">
        <w:rPr>
          <w:rFonts w:asciiTheme="minorHAnsi" w:hAnsiTheme="minorHAnsi"/>
        </w:rPr>
        <w:t>d</w:t>
      </w:r>
      <w:r w:rsidRPr="006A5781">
        <w:rPr>
          <w:rFonts w:asciiTheme="minorHAnsi" w:hAnsiTheme="minorHAnsi"/>
        </w:rPr>
        <w:t>o nº 1 e</w:t>
      </w:r>
      <w:r w:rsidR="001165DE" w:rsidRPr="006A5781">
        <w:rPr>
          <w:rFonts w:asciiTheme="minorHAnsi" w:hAnsiTheme="minorHAnsi"/>
        </w:rPr>
        <w:t xml:space="preserve"> nº 4 do artigo 115º do CCP)</w:t>
      </w:r>
    </w:p>
    <w:p w:rsidR="0049209B" w:rsidRPr="006A5781" w:rsidRDefault="0049209B" w:rsidP="00E66CE2">
      <w:pPr>
        <w:spacing w:line="360" w:lineRule="auto"/>
        <w:rPr>
          <w:rFonts w:asciiTheme="minorHAnsi" w:hAnsiTheme="minorHAnsi"/>
          <w:i/>
        </w:rPr>
      </w:pPr>
    </w:p>
    <w:p w:rsidR="00C6579C" w:rsidRPr="006A5781" w:rsidRDefault="00597464" w:rsidP="00E66CE2">
      <w:pPr>
        <w:spacing w:line="360" w:lineRule="auto"/>
        <w:rPr>
          <w:rFonts w:asciiTheme="minorHAnsi" w:hAnsiTheme="minorHAnsi"/>
          <w:i/>
        </w:rPr>
      </w:pPr>
      <w:r w:rsidRPr="006A5781">
        <w:rPr>
          <w:rFonts w:asciiTheme="minorHAnsi" w:hAnsiTheme="minorHAnsi"/>
          <w:i/>
        </w:rPr>
        <w:t xml:space="preserve"> </w:t>
      </w:r>
    </w:p>
    <w:p w:rsidR="008D08D6" w:rsidRPr="001E3297" w:rsidRDefault="00F93326" w:rsidP="0049209B">
      <w:pPr>
        <w:spacing w:line="360" w:lineRule="auto"/>
        <w:jc w:val="both"/>
        <w:rPr>
          <w:rFonts w:asciiTheme="minorHAnsi" w:hAnsiTheme="minorHAnsi"/>
        </w:rPr>
      </w:pPr>
      <w:r w:rsidRPr="001E3297">
        <w:rPr>
          <w:rFonts w:asciiTheme="minorHAnsi" w:hAnsiTheme="minorHAnsi"/>
        </w:rPr>
        <w:t>P</w:t>
      </w:r>
      <w:r w:rsidR="009A1A3C" w:rsidRPr="001E3297">
        <w:rPr>
          <w:rFonts w:asciiTheme="minorHAnsi" w:hAnsiTheme="minorHAnsi"/>
        </w:rPr>
        <w:t xml:space="preserve">or </w:t>
      </w:r>
      <w:r w:rsidR="00114A67" w:rsidRPr="001E3297">
        <w:rPr>
          <w:rFonts w:asciiTheme="minorHAnsi" w:hAnsiTheme="minorHAnsi"/>
        </w:rPr>
        <w:t>despacho do Sr. Presidente da Câmara</w:t>
      </w:r>
      <w:r w:rsidR="006B41A2" w:rsidRPr="001E3297">
        <w:rPr>
          <w:rFonts w:asciiTheme="minorHAnsi" w:hAnsiTheme="minorHAnsi"/>
        </w:rPr>
        <w:t xml:space="preserve"> Municipal da Nazaré, </w:t>
      </w:r>
      <w:r w:rsidR="006B41A2" w:rsidRPr="004273FC">
        <w:rPr>
          <w:rFonts w:asciiTheme="minorHAnsi" w:hAnsiTheme="minorHAnsi"/>
        </w:rPr>
        <w:t xml:space="preserve">de </w:t>
      </w:r>
      <w:r w:rsidR="00A46A63">
        <w:rPr>
          <w:rFonts w:asciiTheme="minorHAnsi" w:hAnsiTheme="minorHAnsi"/>
        </w:rPr>
        <w:t>07</w:t>
      </w:r>
      <w:r w:rsidR="004273FC" w:rsidRPr="004273FC">
        <w:rPr>
          <w:rFonts w:asciiTheme="minorHAnsi" w:hAnsiTheme="minorHAnsi"/>
        </w:rPr>
        <w:t xml:space="preserve"> de </w:t>
      </w:r>
      <w:r w:rsidR="002F1006">
        <w:rPr>
          <w:rFonts w:asciiTheme="minorHAnsi" w:hAnsiTheme="minorHAnsi"/>
        </w:rPr>
        <w:t>setembro de 2020</w:t>
      </w:r>
      <w:r w:rsidR="00597464" w:rsidRPr="004273FC">
        <w:rPr>
          <w:rFonts w:asciiTheme="minorHAnsi" w:hAnsiTheme="minorHAnsi"/>
        </w:rPr>
        <w:t xml:space="preserve">, </w:t>
      </w:r>
      <w:r w:rsidR="009166F3" w:rsidRPr="004273FC">
        <w:rPr>
          <w:rFonts w:asciiTheme="minorHAnsi" w:hAnsiTheme="minorHAnsi"/>
        </w:rPr>
        <w:t>foi</w:t>
      </w:r>
      <w:r w:rsidR="00FF5D93" w:rsidRPr="004273FC">
        <w:rPr>
          <w:rFonts w:asciiTheme="minorHAnsi" w:hAnsiTheme="minorHAnsi"/>
        </w:rPr>
        <w:t xml:space="preserve"> autorizado proceder a convite </w:t>
      </w:r>
      <w:r w:rsidR="006A5781" w:rsidRPr="004273FC">
        <w:rPr>
          <w:rFonts w:asciiTheme="minorHAnsi" w:hAnsiTheme="minorHAnsi"/>
        </w:rPr>
        <w:t xml:space="preserve">a V. Exa., </w:t>
      </w:r>
      <w:r w:rsidR="00C6628E" w:rsidRPr="004273FC">
        <w:rPr>
          <w:rFonts w:asciiTheme="minorHAnsi" w:hAnsiTheme="minorHAnsi"/>
        </w:rPr>
        <w:t>com vista à</w:t>
      </w:r>
      <w:r w:rsidR="009166F3" w:rsidRPr="004273FC">
        <w:rPr>
          <w:rFonts w:asciiTheme="minorHAnsi" w:hAnsiTheme="minorHAnsi"/>
        </w:rPr>
        <w:t xml:space="preserve"> </w:t>
      </w:r>
      <w:r w:rsidR="0058243E" w:rsidRPr="004273FC">
        <w:rPr>
          <w:rFonts w:asciiTheme="minorHAnsi" w:hAnsiTheme="minorHAnsi"/>
        </w:rPr>
        <w:t xml:space="preserve">aquisição de </w:t>
      </w:r>
      <w:r w:rsidR="006A5781" w:rsidRPr="004273FC">
        <w:rPr>
          <w:rFonts w:asciiTheme="minorHAnsi" w:hAnsiTheme="minorHAnsi"/>
        </w:rPr>
        <w:t xml:space="preserve">serviços de </w:t>
      </w:r>
      <w:r w:rsidR="002F1006">
        <w:rPr>
          <w:rFonts w:asciiTheme="minorHAnsi" w:hAnsiTheme="minorHAnsi"/>
        </w:rPr>
        <w:t>aquisição de madeiras para o restauro das embarcações tradicionais</w:t>
      </w:r>
      <w:r w:rsidR="006B41A2" w:rsidRPr="004273FC">
        <w:rPr>
          <w:rFonts w:asciiTheme="minorHAnsi" w:hAnsiTheme="minorHAnsi"/>
        </w:rPr>
        <w:t xml:space="preserve">, </w:t>
      </w:r>
      <w:r w:rsidR="009166F3" w:rsidRPr="004273FC">
        <w:rPr>
          <w:rFonts w:asciiTheme="minorHAnsi" w:hAnsiTheme="minorHAnsi"/>
        </w:rPr>
        <w:t>conforme des</w:t>
      </w:r>
      <w:r w:rsidR="009D6F29" w:rsidRPr="004273FC">
        <w:rPr>
          <w:rFonts w:asciiTheme="minorHAnsi" w:hAnsiTheme="minorHAnsi"/>
        </w:rPr>
        <w:t>c</w:t>
      </w:r>
      <w:r w:rsidR="008D08D6" w:rsidRPr="004273FC">
        <w:rPr>
          <w:rFonts w:asciiTheme="minorHAnsi" w:hAnsiTheme="minorHAnsi"/>
        </w:rPr>
        <w:t xml:space="preserve">rito no ponto 3 e </w:t>
      </w:r>
      <w:r w:rsidR="009166F3" w:rsidRPr="004273FC">
        <w:rPr>
          <w:rFonts w:asciiTheme="minorHAnsi" w:hAnsiTheme="minorHAnsi"/>
        </w:rPr>
        <w:t>no Caderno</w:t>
      </w:r>
      <w:r w:rsidR="009D6F29" w:rsidRPr="004273FC">
        <w:rPr>
          <w:rFonts w:asciiTheme="minorHAnsi" w:hAnsiTheme="minorHAnsi"/>
        </w:rPr>
        <w:t xml:space="preserve"> de Encargos que segue em anexo.</w:t>
      </w:r>
    </w:p>
    <w:p w:rsidR="008D5ED3" w:rsidRPr="006A5781" w:rsidRDefault="008D5ED3" w:rsidP="0049209B">
      <w:pPr>
        <w:spacing w:line="360" w:lineRule="auto"/>
        <w:jc w:val="both"/>
        <w:rPr>
          <w:rFonts w:asciiTheme="minorHAnsi" w:hAnsiTheme="minorHAnsi"/>
        </w:rPr>
      </w:pPr>
    </w:p>
    <w:p w:rsidR="006443BA" w:rsidRPr="006A5781" w:rsidRDefault="00810CE1" w:rsidP="006443BA">
      <w:p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</w:rPr>
        <w:t>Nestes termos</w:t>
      </w:r>
      <w:r w:rsidR="006443BA" w:rsidRPr="006A5781">
        <w:rPr>
          <w:rFonts w:asciiTheme="minorHAnsi" w:hAnsiTheme="minorHAnsi"/>
        </w:rPr>
        <w:t>, convida</w:t>
      </w:r>
      <w:r w:rsidR="006A5781">
        <w:rPr>
          <w:rFonts w:asciiTheme="minorHAnsi" w:hAnsiTheme="minorHAnsi"/>
        </w:rPr>
        <w:t>mo-l</w:t>
      </w:r>
      <w:r w:rsidR="00465C60">
        <w:rPr>
          <w:rFonts w:asciiTheme="minorHAnsi" w:hAnsiTheme="minorHAnsi"/>
        </w:rPr>
        <w:t>o</w:t>
      </w:r>
      <w:r w:rsidR="006443BA" w:rsidRPr="006A5781">
        <w:rPr>
          <w:rFonts w:asciiTheme="minorHAnsi" w:hAnsiTheme="minorHAnsi"/>
        </w:rPr>
        <w:t xml:space="preserve"> a apresentar proposta nos termos estabelecidos nos seguintes pontos: </w:t>
      </w:r>
    </w:p>
    <w:p w:rsidR="006443BA" w:rsidRPr="006A5781" w:rsidRDefault="006443BA" w:rsidP="006443BA">
      <w:pPr>
        <w:spacing w:line="360" w:lineRule="auto"/>
        <w:jc w:val="both"/>
        <w:rPr>
          <w:rFonts w:asciiTheme="minorHAnsi" w:hAnsiTheme="minorHAnsi"/>
        </w:rPr>
      </w:pPr>
    </w:p>
    <w:p w:rsidR="009166F3" w:rsidRPr="006A5781" w:rsidRDefault="009C78C2" w:rsidP="009166F3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  <w:color w:val="000000"/>
        </w:rPr>
      </w:pPr>
      <w:r w:rsidRPr="006A5781">
        <w:rPr>
          <w:rFonts w:asciiTheme="minorHAnsi" w:hAnsiTheme="minorHAnsi"/>
          <w:b/>
        </w:rPr>
        <w:t>Entidade A</w:t>
      </w:r>
      <w:r w:rsidR="00521157" w:rsidRPr="006A5781">
        <w:rPr>
          <w:rFonts w:asciiTheme="minorHAnsi" w:hAnsiTheme="minorHAnsi"/>
          <w:b/>
        </w:rPr>
        <w:t>djudicante</w:t>
      </w:r>
      <w:r w:rsidR="00E66CE2" w:rsidRPr="006A5781">
        <w:rPr>
          <w:rFonts w:asciiTheme="minorHAnsi" w:hAnsiTheme="minorHAnsi"/>
        </w:rPr>
        <w:t xml:space="preserve">: </w:t>
      </w:r>
      <w:r w:rsidR="00597464" w:rsidRPr="006A5781">
        <w:rPr>
          <w:rFonts w:asciiTheme="minorHAnsi" w:hAnsiTheme="minorHAnsi"/>
        </w:rPr>
        <w:t>Câmara Municipal de</w:t>
      </w:r>
      <w:r w:rsidR="0037305F" w:rsidRPr="006A5781">
        <w:rPr>
          <w:rFonts w:asciiTheme="minorHAnsi" w:hAnsiTheme="minorHAnsi"/>
        </w:rPr>
        <w:t xml:space="preserve"> Nazaré</w:t>
      </w:r>
      <w:r w:rsidR="00184022" w:rsidRPr="006A5781">
        <w:rPr>
          <w:rFonts w:asciiTheme="minorHAnsi" w:hAnsiTheme="minorHAnsi"/>
        </w:rPr>
        <w:t xml:space="preserve">, </w:t>
      </w:r>
      <w:r w:rsidR="00597464" w:rsidRPr="006A5781">
        <w:rPr>
          <w:rFonts w:asciiTheme="minorHAnsi" w:hAnsiTheme="minorHAnsi"/>
        </w:rPr>
        <w:t xml:space="preserve">sito na </w:t>
      </w:r>
      <w:r w:rsidR="008F64F7" w:rsidRPr="006A5781">
        <w:rPr>
          <w:rFonts w:asciiTheme="minorHAnsi" w:hAnsiTheme="minorHAnsi"/>
        </w:rPr>
        <w:t>Av. Vieira Guimarães, n.º 54, Apartado 31, 2450-951 Nazaré,</w:t>
      </w:r>
      <w:r w:rsidR="00D4671F" w:rsidRPr="006A5781">
        <w:rPr>
          <w:rFonts w:asciiTheme="minorHAnsi" w:hAnsiTheme="minorHAnsi"/>
        </w:rPr>
        <w:t xml:space="preserve"> </w:t>
      </w:r>
      <w:r w:rsidR="00072EE7" w:rsidRPr="006A5781">
        <w:rPr>
          <w:rFonts w:asciiTheme="minorHAnsi" w:hAnsiTheme="minorHAnsi"/>
        </w:rPr>
        <w:t>com o email</w:t>
      </w:r>
      <w:r w:rsidR="008F64F7" w:rsidRPr="006A5781">
        <w:rPr>
          <w:rFonts w:asciiTheme="minorHAnsi" w:hAnsiTheme="minorHAnsi"/>
        </w:rPr>
        <w:t>:</w:t>
      </w:r>
      <w:r w:rsidR="00072EE7" w:rsidRPr="006A5781">
        <w:rPr>
          <w:rFonts w:asciiTheme="minorHAnsi" w:hAnsiTheme="minorHAnsi"/>
        </w:rPr>
        <w:t xml:space="preserve"> </w:t>
      </w:r>
      <w:r w:rsidR="008F64F7" w:rsidRPr="006A5781">
        <w:rPr>
          <w:rFonts w:asciiTheme="minorHAnsi" w:hAnsiTheme="minorHAnsi"/>
        </w:rPr>
        <w:t>geral@cm-nazare.pt</w:t>
      </w:r>
    </w:p>
    <w:p w:rsidR="008F64F7" w:rsidRPr="006A5781" w:rsidRDefault="008F64F7" w:rsidP="008F64F7">
      <w:pPr>
        <w:spacing w:line="360" w:lineRule="auto"/>
        <w:ind w:left="720"/>
        <w:jc w:val="both"/>
        <w:rPr>
          <w:rFonts w:asciiTheme="minorHAnsi" w:hAnsiTheme="minorHAnsi"/>
          <w:color w:val="000000"/>
        </w:rPr>
      </w:pPr>
    </w:p>
    <w:p w:rsidR="009166F3" w:rsidRPr="006A5781" w:rsidRDefault="00521157" w:rsidP="009166F3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 xml:space="preserve">Órgão </w:t>
      </w:r>
      <w:r w:rsidR="00AD7464" w:rsidRPr="006A5781">
        <w:rPr>
          <w:rFonts w:asciiTheme="minorHAnsi" w:hAnsiTheme="minorHAnsi"/>
          <w:b/>
        </w:rPr>
        <w:t>da Entidade Adjudicante Responsável pela Decisão de C</w:t>
      </w:r>
      <w:r w:rsidRPr="006A5781">
        <w:rPr>
          <w:rFonts w:asciiTheme="minorHAnsi" w:hAnsiTheme="minorHAnsi"/>
          <w:b/>
        </w:rPr>
        <w:t>ontratar:</w:t>
      </w:r>
      <w:r w:rsidR="00E66CE2" w:rsidRPr="006A5781">
        <w:rPr>
          <w:rFonts w:asciiTheme="minorHAnsi" w:hAnsiTheme="minorHAnsi"/>
        </w:rPr>
        <w:t xml:space="preserve"> </w:t>
      </w:r>
      <w:r w:rsidR="0037305F" w:rsidRPr="006A5781">
        <w:rPr>
          <w:rFonts w:asciiTheme="minorHAnsi" w:hAnsiTheme="minorHAnsi"/>
        </w:rPr>
        <w:t xml:space="preserve">Presidente da Câmara </w:t>
      </w:r>
      <w:r w:rsidR="00597464" w:rsidRPr="006A5781">
        <w:rPr>
          <w:rFonts w:asciiTheme="minorHAnsi" w:hAnsiTheme="minorHAnsi"/>
        </w:rPr>
        <w:t>Municipal</w:t>
      </w:r>
    </w:p>
    <w:p w:rsidR="00597464" w:rsidRPr="006A5781" w:rsidRDefault="00597464" w:rsidP="00597464">
      <w:pPr>
        <w:pStyle w:val="PargrafodaLista"/>
        <w:rPr>
          <w:rFonts w:asciiTheme="minorHAnsi" w:hAnsiTheme="minorHAnsi"/>
        </w:rPr>
      </w:pPr>
    </w:p>
    <w:p w:rsidR="009166F3" w:rsidRPr="006A5781" w:rsidRDefault="00815B7F" w:rsidP="0001316D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 xml:space="preserve">Normas legais permissivas: </w:t>
      </w:r>
      <w:r w:rsidRPr="006A5781">
        <w:rPr>
          <w:rFonts w:asciiTheme="minorHAnsi" w:hAnsiTheme="minorHAnsi"/>
        </w:rPr>
        <w:t>Artigo</w:t>
      </w:r>
      <w:r w:rsidR="0001316D" w:rsidRPr="006A5781">
        <w:rPr>
          <w:rFonts w:asciiTheme="minorHAnsi" w:hAnsiTheme="minorHAnsi"/>
        </w:rPr>
        <w:t>s 20</w:t>
      </w:r>
      <w:r w:rsidR="00D4671F" w:rsidRPr="006A5781">
        <w:rPr>
          <w:rFonts w:asciiTheme="minorHAnsi" w:hAnsiTheme="minorHAnsi"/>
        </w:rPr>
        <w:t>.</w:t>
      </w:r>
      <w:r w:rsidR="0001316D" w:rsidRPr="006A5781">
        <w:rPr>
          <w:rFonts w:asciiTheme="minorHAnsi" w:hAnsiTheme="minorHAnsi"/>
        </w:rPr>
        <w:t>º n</w:t>
      </w:r>
      <w:r w:rsidR="00D4671F" w:rsidRPr="006A5781">
        <w:rPr>
          <w:rFonts w:asciiTheme="minorHAnsi" w:hAnsiTheme="minorHAnsi"/>
        </w:rPr>
        <w:t>.</w:t>
      </w:r>
      <w:r w:rsidR="008D5ED3">
        <w:rPr>
          <w:rFonts w:asciiTheme="minorHAnsi" w:hAnsiTheme="minorHAnsi"/>
        </w:rPr>
        <w:t xml:space="preserve">º 1 al. d </w:t>
      </w:r>
      <w:r w:rsidR="0001316D" w:rsidRPr="006A5781">
        <w:rPr>
          <w:rFonts w:asciiTheme="minorHAnsi" w:hAnsiTheme="minorHAnsi"/>
        </w:rPr>
        <w:t>), 36</w:t>
      </w:r>
      <w:r w:rsidR="00D4671F" w:rsidRPr="006A5781">
        <w:rPr>
          <w:rFonts w:asciiTheme="minorHAnsi" w:hAnsiTheme="minorHAnsi"/>
        </w:rPr>
        <w:t>,</w:t>
      </w:r>
      <w:r w:rsidR="0001316D" w:rsidRPr="006A5781">
        <w:rPr>
          <w:rFonts w:asciiTheme="minorHAnsi" w:hAnsiTheme="minorHAnsi"/>
        </w:rPr>
        <w:t xml:space="preserve"> n</w:t>
      </w:r>
      <w:r w:rsidR="00D4671F" w:rsidRPr="006A5781">
        <w:rPr>
          <w:rFonts w:asciiTheme="minorHAnsi" w:hAnsiTheme="minorHAnsi"/>
        </w:rPr>
        <w:t>.</w:t>
      </w:r>
      <w:r w:rsidR="0001316D" w:rsidRPr="006A5781">
        <w:rPr>
          <w:rFonts w:asciiTheme="minorHAnsi" w:hAnsiTheme="minorHAnsi"/>
        </w:rPr>
        <w:t>º 1,</w:t>
      </w:r>
      <w:r w:rsidR="009166F3" w:rsidRPr="006A5781">
        <w:rPr>
          <w:rFonts w:asciiTheme="minorHAnsi" w:hAnsiTheme="minorHAnsi"/>
        </w:rPr>
        <w:t xml:space="preserve"> 62</w:t>
      </w:r>
      <w:r w:rsidR="00006C4B" w:rsidRPr="006A5781">
        <w:rPr>
          <w:rFonts w:asciiTheme="minorHAnsi" w:hAnsiTheme="minorHAnsi"/>
        </w:rPr>
        <w:t>.</w:t>
      </w:r>
      <w:r w:rsidR="009166F3" w:rsidRPr="006A5781">
        <w:rPr>
          <w:rFonts w:asciiTheme="minorHAnsi" w:hAnsiTheme="minorHAnsi"/>
        </w:rPr>
        <w:t>º,</w:t>
      </w:r>
      <w:r w:rsidRPr="006A5781">
        <w:rPr>
          <w:rFonts w:asciiTheme="minorHAnsi" w:hAnsiTheme="minorHAnsi"/>
        </w:rPr>
        <w:t xml:space="preserve"> </w:t>
      </w:r>
      <w:r w:rsidR="008D5ED3">
        <w:rPr>
          <w:rFonts w:asciiTheme="minorHAnsi" w:hAnsiTheme="minorHAnsi"/>
        </w:rPr>
        <w:t xml:space="preserve">n.º2 do art.º </w:t>
      </w:r>
      <w:r w:rsidRPr="006A5781">
        <w:rPr>
          <w:rFonts w:asciiTheme="minorHAnsi" w:hAnsiTheme="minorHAnsi"/>
        </w:rPr>
        <w:t>112</w:t>
      </w:r>
      <w:r w:rsidR="0022569A" w:rsidRPr="006A5781">
        <w:rPr>
          <w:rFonts w:asciiTheme="minorHAnsi" w:hAnsiTheme="minorHAnsi"/>
        </w:rPr>
        <w:t>.</w:t>
      </w:r>
      <w:r w:rsidRPr="006A5781">
        <w:rPr>
          <w:rFonts w:asciiTheme="minorHAnsi" w:hAnsiTheme="minorHAnsi"/>
        </w:rPr>
        <w:t xml:space="preserve">º </w:t>
      </w:r>
      <w:r w:rsidR="00C6579C" w:rsidRPr="006A5781">
        <w:rPr>
          <w:rFonts w:asciiTheme="minorHAnsi" w:hAnsiTheme="minorHAnsi"/>
        </w:rPr>
        <w:t>e 115</w:t>
      </w:r>
      <w:r w:rsidR="0022569A" w:rsidRPr="006A5781">
        <w:rPr>
          <w:rFonts w:asciiTheme="minorHAnsi" w:hAnsiTheme="minorHAnsi"/>
        </w:rPr>
        <w:t>.º</w:t>
      </w:r>
      <w:r w:rsidR="002D74CD" w:rsidRPr="006A5781">
        <w:rPr>
          <w:rFonts w:asciiTheme="minorHAnsi" w:hAnsiTheme="minorHAnsi"/>
        </w:rPr>
        <w:t xml:space="preserve"> do Código do Contra</w:t>
      </w:r>
      <w:r w:rsidR="00FF5D93" w:rsidRPr="006A5781">
        <w:rPr>
          <w:rFonts w:asciiTheme="minorHAnsi" w:hAnsiTheme="minorHAnsi"/>
        </w:rPr>
        <w:t>tos</w:t>
      </w:r>
      <w:r w:rsidR="00C6579C" w:rsidRPr="006A5781">
        <w:rPr>
          <w:rFonts w:asciiTheme="minorHAnsi" w:hAnsiTheme="minorHAnsi"/>
        </w:rPr>
        <w:t xml:space="preserve"> Pú</w:t>
      </w:r>
      <w:r w:rsidR="00FF5D93" w:rsidRPr="006A5781">
        <w:rPr>
          <w:rFonts w:asciiTheme="minorHAnsi" w:hAnsiTheme="minorHAnsi"/>
        </w:rPr>
        <w:t>blicos</w:t>
      </w:r>
      <w:r w:rsidR="006443BA" w:rsidRPr="006A5781">
        <w:rPr>
          <w:rFonts w:asciiTheme="minorHAnsi" w:hAnsiTheme="minorHAnsi"/>
        </w:rPr>
        <w:t xml:space="preserve">, </w:t>
      </w:r>
      <w:r w:rsidR="00D11B94" w:rsidRPr="006A5781">
        <w:rPr>
          <w:rFonts w:asciiTheme="minorHAnsi" w:hAnsiTheme="minorHAnsi"/>
        </w:rPr>
        <w:t xml:space="preserve">normas que, </w:t>
      </w:r>
      <w:r w:rsidR="0001316D" w:rsidRPr="006A5781">
        <w:rPr>
          <w:rFonts w:asciiTheme="minorHAnsi" w:hAnsiTheme="minorHAnsi"/>
        </w:rPr>
        <w:t>em função do valor</w:t>
      </w:r>
      <w:r w:rsidR="00D11B94" w:rsidRPr="006A5781">
        <w:rPr>
          <w:rFonts w:asciiTheme="minorHAnsi" w:hAnsiTheme="minorHAnsi"/>
        </w:rPr>
        <w:t xml:space="preserve">, </w:t>
      </w:r>
      <w:r w:rsidR="00D4671F" w:rsidRPr="006A5781">
        <w:rPr>
          <w:rFonts w:asciiTheme="minorHAnsi" w:hAnsiTheme="minorHAnsi"/>
        </w:rPr>
        <w:t>preveem</w:t>
      </w:r>
      <w:r w:rsidR="0001316D" w:rsidRPr="006A5781">
        <w:rPr>
          <w:rFonts w:asciiTheme="minorHAnsi" w:hAnsiTheme="minorHAnsi"/>
        </w:rPr>
        <w:t xml:space="preserve"> </w:t>
      </w:r>
      <w:r w:rsidR="00D11B94" w:rsidRPr="006A5781">
        <w:rPr>
          <w:rFonts w:asciiTheme="minorHAnsi" w:hAnsiTheme="minorHAnsi"/>
        </w:rPr>
        <w:t xml:space="preserve">a competência e </w:t>
      </w:r>
      <w:r w:rsidR="0001316D" w:rsidRPr="006A5781">
        <w:rPr>
          <w:rFonts w:asciiTheme="minorHAnsi" w:hAnsiTheme="minorHAnsi"/>
        </w:rPr>
        <w:t>o procedimento por ajuste direto a uma entidade.</w:t>
      </w:r>
    </w:p>
    <w:p w:rsidR="0001316D" w:rsidRPr="006A5781" w:rsidRDefault="0001316D" w:rsidP="0001316D">
      <w:pPr>
        <w:pStyle w:val="PargrafodaLista"/>
        <w:rPr>
          <w:rFonts w:asciiTheme="minorHAnsi" w:hAnsiTheme="minorHAnsi"/>
        </w:rPr>
      </w:pPr>
    </w:p>
    <w:p w:rsidR="002B6FA1" w:rsidRPr="00F71266" w:rsidRDefault="00D35BED" w:rsidP="002B6FA1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F71266">
        <w:rPr>
          <w:rFonts w:asciiTheme="minorHAnsi" w:hAnsiTheme="minorHAnsi"/>
          <w:b/>
        </w:rPr>
        <w:t>Preço Base:</w:t>
      </w:r>
      <w:r w:rsidRPr="00F71266">
        <w:rPr>
          <w:rFonts w:asciiTheme="minorHAnsi" w:hAnsiTheme="minorHAnsi"/>
        </w:rPr>
        <w:t xml:space="preserve"> O preço base do procedimento será de</w:t>
      </w:r>
      <w:r w:rsidR="0058243E" w:rsidRPr="00F71266">
        <w:rPr>
          <w:rFonts w:asciiTheme="minorHAnsi" w:hAnsiTheme="minorHAnsi"/>
        </w:rPr>
        <w:t xml:space="preserve"> </w:t>
      </w:r>
      <w:r w:rsidR="002F1006">
        <w:rPr>
          <w:rFonts w:asciiTheme="minorHAnsi" w:hAnsiTheme="minorHAnsi"/>
        </w:rPr>
        <w:t>7.018,70</w:t>
      </w:r>
      <w:r w:rsidR="0058243E" w:rsidRPr="00F71266">
        <w:rPr>
          <w:rFonts w:asciiTheme="minorHAnsi" w:hAnsiTheme="minorHAnsi"/>
        </w:rPr>
        <w:t xml:space="preserve"> </w:t>
      </w:r>
      <w:r w:rsidRPr="00F71266">
        <w:rPr>
          <w:rFonts w:asciiTheme="minorHAnsi" w:hAnsiTheme="minorHAnsi"/>
        </w:rPr>
        <w:t>€ (</w:t>
      </w:r>
      <w:r w:rsidR="002F1006">
        <w:rPr>
          <w:rFonts w:asciiTheme="minorHAnsi" w:hAnsiTheme="minorHAnsi"/>
        </w:rPr>
        <w:t>sete mil e dezoito euros e setenta cêntimos</w:t>
      </w:r>
      <w:r w:rsidR="00973618" w:rsidRPr="00F71266">
        <w:rPr>
          <w:rFonts w:asciiTheme="minorHAnsi" w:hAnsiTheme="minorHAnsi"/>
        </w:rPr>
        <w:t xml:space="preserve">), </w:t>
      </w:r>
      <w:r w:rsidR="002F1006">
        <w:rPr>
          <w:rFonts w:asciiTheme="minorHAnsi" w:hAnsiTheme="minorHAnsi"/>
        </w:rPr>
        <w:t>acrescido de Iva à taxa legal em vigor</w:t>
      </w:r>
      <w:r w:rsidR="009F11A5" w:rsidRPr="00F71266">
        <w:rPr>
          <w:rFonts w:asciiTheme="minorHAnsi" w:hAnsiTheme="minorHAnsi"/>
        </w:rPr>
        <w:t>.</w:t>
      </w:r>
    </w:p>
    <w:p w:rsidR="009F11A5" w:rsidRDefault="009F11A5" w:rsidP="008C6E55">
      <w:pPr>
        <w:spacing w:line="360" w:lineRule="auto"/>
        <w:jc w:val="both"/>
        <w:rPr>
          <w:rFonts w:asciiTheme="minorHAnsi" w:hAnsiTheme="minorHAnsi"/>
        </w:rPr>
      </w:pPr>
    </w:p>
    <w:p w:rsidR="006A5781" w:rsidRDefault="006A5781" w:rsidP="006A5781">
      <w:pPr>
        <w:pStyle w:val="PargrafodaLista"/>
        <w:rPr>
          <w:rFonts w:asciiTheme="minorHAnsi" w:hAnsiTheme="minorHAnsi"/>
        </w:rPr>
      </w:pPr>
    </w:p>
    <w:p w:rsidR="005F1607" w:rsidRPr="008C6E55" w:rsidRDefault="00521157" w:rsidP="00D62513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  <w:color w:val="000000"/>
        </w:rPr>
      </w:pPr>
      <w:r w:rsidRPr="008C6E55">
        <w:rPr>
          <w:rFonts w:asciiTheme="minorHAnsi" w:hAnsiTheme="minorHAnsi"/>
          <w:b/>
        </w:rPr>
        <w:t>Apresentação da Proposta:</w:t>
      </w:r>
      <w:r w:rsidR="003333EF" w:rsidRPr="008C6E55">
        <w:rPr>
          <w:rFonts w:asciiTheme="minorHAnsi" w:hAnsiTheme="minorHAnsi"/>
          <w:b/>
        </w:rPr>
        <w:t xml:space="preserve"> </w:t>
      </w:r>
      <w:r w:rsidR="00C45F75" w:rsidRPr="008C6E55">
        <w:rPr>
          <w:rFonts w:asciiTheme="minorHAnsi" w:hAnsiTheme="minorHAnsi"/>
        </w:rPr>
        <w:t xml:space="preserve">De harmonia com a al. g) </w:t>
      </w:r>
      <w:r w:rsidR="00D4671F" w:rsidRPr="008C6E55">
        <w:rPr>
          <w:rFonts w:asciiTheme="minorHAnsi" w:hAnsiTheme="minorHAnsi"/>
        </w:rPr>
        <w:t>do n.º 1</w:t>
      </w:r>
      <w:r w:rsidR="00973618" w:rsidRPr="008C6E55">
        <w:rPr>
          <w:rFonts w:asciiTheme="minorHAnsi" w:hAnsiTheme="minorHAnsi"/>
        </w:rPr>
        <w:t xml:space="preserve"> e n</w:t>
      </w:r>
      <w:r w:rsidR="00D4671F" w:rsidRPr="008C6E55">
        <w:rPr>
          <w:rFonts w:asciiTheme="minorHAnsi" w:hAnsiTheme="minorHAnsi"/>
        </w:rPr>
        <w:t>.</w:t>
      </w:r>
      <w:r w:rsidR="00973618" w:rsidRPr="008C6E55">
        <w:rPr>
          <w:rFonts w:asciiTheme="minorHAnsi" w:hAnsiTheme="minorHAnsi"/>
        </w:rPr>
        <w:t xml:space="preserve">º 4 </w:t>
      </w:r>
      <w:r w:rsidR="00C45F75" w:rsidRPr="008C6E55">
        <w:rPr>
          <w:rFonts w:asciiTheme="minorHAnsi" w:hAnsiTheme="minorHAnsi"/>
        </w:rPr>
        <w:t>do artigo 115.º</w:t>
      </w:r>
      <w:r w:rsidR="00D4671F" w:rsidRPr="008C6E55">
        <w:rPr>
          <w:rFonts w:asciiTheme="minorHAnsi" w:hAnsiTheme="minorHAnsi"/>
        </w:rPr>
        <w:t xml:space="preserve"> do Código dos </w:t>
      </w:r>
      <w:r w:rsidR="00973618" w:rsidRPr="008C6E55">
        <w:rPr>
          <w:rFonts w:asciiTheme="minorHAnsi" w:hAnsiTheme="minorHAnsi"/>
        </w:rPr>
        <w:t>Contratos</w:t>
      </w:r>
      <w:r w:rsidR="00C45F75" w:rsidRPr="008C6E55">
        <w:rPr>
          <w:rFonts w:asciiTheme="minorHAnsi" w:hAnsiTheme="minorHAnsi"/>
        </w:rPr>
        <w:t xml:space="preserve"> Públic</w:t>
      </w:r>
      <w:r w:rsidR="00973618" w:rsidRPr="008C6E55">
        <w:rPr>
          <w:rFonts w:asciiTheme="minorHAnsi" w:hAnsiTheme="minorHAnsi"/>
        </w:rPr>
        <w:t>os</w:t>
      </w:r>
      <w:r w:rsidR="00C45F75" w:rsidRPr="008C6E55">
        <w:rPr>
          <w:rFonts w:asciiTheme="minorHAnsi" w:hAnsiTheme="minorHAnsi"/>
        </w:rPr>
        <w:t xml:space="preserve">, </w:t>
      </w:r>
      <w:r w:rsidR="00BB5FFA" w:rsidRPr="008C6E55">
        <w:rPr>
          <w:rFonts w:asciiTheme="minorHAnsi" w:hAnsiTheme="minorHAnsi"/>
        </w:rPr>
        <w:t xml:space="preserve">o convite é </w:t>
      </w:r>
      <w:r w:rsidR="008C6E55">
        <w:rPr>
          <w:rFonts w:asciiTheme="minorHAnsi" w:hAnsiTheme="minorHAnsi"/>
        </w:rPr>
        <w:t xml:space="preserve">remetido através da </w:t>
      </w:r>
      <w:r w:rsidR="008C6E55">
        <w:rPr>
          <w:rFonts w:asciiTheme="minorHAnsi" w:hAnsiTheme="minorHAnsi"/>
        </w:rPr>
        <w:lastRenderedPageBreak/>
        <w:t>plataforma eletrónica em uso neste Município, Acingov.</w:t>
      </w:r>
    </w:p>
    <w:p w:rsidR="006A3401" w:rsidRPr="006A5781" w:rsidRDefault="006A3401" w:rsidP="006A3401">
      <w:pPr>
        <w:pStyle w:val="PargrafodaLista"/>
        <w:rPr>
          <w:rFonts w:asciiTheme="minorHAnsi" w:hAnsiTheme="minorHAnsi"/>
          <w:color w:val="000000"/>
        </w:rPr>
      </w:pPr>
    </w:p>
    <w:p w:rsidR="00A665F6" w:rsidRPr="006A5781" w:rsidRDefault="000C5C61" w:rsidP="00A665F6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 xml:space="preserve"> </w:t>
      </w:r>
      <w:r w:rsidR="00755B51" w:rsidRPr="006A5781">
        <w:rPr>
          <w:rFonts w:asciiTheme="minorHAnsi" w:hAnsiTheme="minorHAnsi"/>
          <w:b/>
        </w:rPr>
        <w:t>D</w:t>
      </w:r>
      <w:r w:rsidR="0045112F" w:rsidRPr="006A5781">
        <w:rPr>
          <w:rFonts w:asciiTheme="minorHAnsi" w:hAnsiTheme="minorHAnsi"/>
          <w:b/>
        </w:rPr>
        <w:t>ocumentos que D</w:t>
      </w:r>
      <w:r w:rsidR="00A665F6" w:rsidRPr="006A5781">
        <w:rPr>
          <w:rFonts w:asciiTheme="minorHAnsi" w:hAnsiTheme="minorHAnsi"/>
          <w:b/>
        </w:rPr>
        <w:t>evem Instruir a Proposta:</w:t>
      </w:r>
    </w:p>
    <w:p w:rsidR="00A665F6" w:rsidRPr="006A5781" w:rsidRDefault="00A665F6" w:rsidP="00A665F6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</w:rPr>
        <w:t xml:space="preserve">Declaração, preenchida de acordo </w:t>
      </w:r>
      <w:r w:rsidR="004A0D74" w:rsidRPr="006A5781">
        <w:rPr>
          <w:rFonts w:asciiTheme="minorHAnsi" w:hAnsiTheme="minorHAnsi"/>
        </w:rPr>
        <w:t>com</w:t>
      </w:r>
      <w:r w:rsidRPr="006A5781">
        <w:rPr>
          <w:rFonts w:asciiTheme="minorHAnsi" w:hAnsiTheme="minorHAnsi"/>
        </w:rPr>
        <w:t xml:space="preserve"> o modelo de declaração do Anexo I do Decreto-Lei n.º 18/2008, de 29 de </w:t>
      </w:r>
      <w:r w:rsidR="00A46A63" w:rsidRPr="006A5781">
        <w:rPr>
          <w:rFonts w:asciiTheme="minorHAnsi" w:hAnsiTheme="minorHAnsi"/>
        </w:rPr>
        <w:t>janeiro</w:t>
      </w:r>
      <w:r w:rsidR="004A0D74" w:rsidRPr="006A5781">
        <w:rPr>
          <w:rFonts w:asciiTheme="minorHAnsi" w:hAnsiTheme="minorHAnsi"/>
        </w:rPr>
        <w:t>,</w:t>
      </w:r>
      <w:r w:rsidRPr="006A5781">
        <w:rPr>
          <w:rFonts w:asciiTheme="minorHAnsi" w:hAnsiTheme="minorHAnsi"/>
        </w:rPr>
        <w:t xml:space="preserve"> assinada por representante </w:t>
      </w:r>
      <w:r w:rsidR="00D96420" w:rsidRPr="006A5781">
        <w:rPr>
          <w:rFonts w:asciiTheme="minorHAnsi" w:hAnsiTheme="minorHAnsi"/>
        </w:rPr>
        <w:t>com</w:t>
      </w:r>
      <w:r w:rsidRPr="006A5781">
        <w:rPr>
          <w:rFonts w:asciiTheme="minorHAnsi" w:hAnsiTheme="minorHAnsi"/>
        </w:rPr>
        <w:t xml:space="preserve"> poderes para o </w:t>
      </w:r>
      <w:r w:rsidR="00D96420" w:rsidRPr="006A5781">
        <w:rPr>
          <w:rFonts w:asciiTheme="minorHAnsi" w:hAnsiTheme="minorHAnsi"/>
        </w:rPr>
        <w:t>obrigar</w:t>
      </w:r>
      <w:r w:rsidRPr="006A5781">
        <w:rPr>
          <w:rFonts w:asciiTheme="minorHAnsi" w:hAnsiTheme="minorHAnsi"/>
        </w:rPr>
        <w:t>;</w:t>
      </w:r>
    </w:p>
    <w:p w:rsidR="002B6FA1" w:rsidRPr="006A5781" w:rsidRDefault="002B6FA1" w:rsidP="00A665F6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</w:rPr>
        <w:t>Proposta de preço.</w:t>
      </w:r>
    </w:p>
    <w:p w:rsidR="00184741" w:rsidRPr="006A5781" w:rsidRDefault="00184741" w:rsidP="00184741">
      <w:pPr>
        <w:spacing w:line="360" w:lineRule="auto"/>
        <w:ind w:left="1429"/>
        <w:jc w:val="both"/>
        <w:rPr>
          <w:rFonts w:asciiTheme="minorHAnsi" w:hAnsiTheme="minorHAnsi"/>
        </w:rPr>
      </w:pPr>
    </w:p>
    <w:p w:rsidR="00A665F6" w:rsidRPr="006A5781" w:rsidRDefault="00184741" w:rsidP="001160D9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  <w:b/>
          <w:color w:val="000000"/>
        </w:rPr>
      </w:pPr>
      <w:r w:rsidRPr="006A5781">
        <w:rPr>
          <w:rFonts w:asciiTheme="minorHAnsi" w:hAnsiTheme="minorHAnsi"/>
          <w:b/>
          <w:color w:val="000000"/>
        </w:rPr>
        <w:t>Modo de apresentação da proposta:</w:t>
      </w:r>
      <w:r w:rsidR="001160D9" w:rsidRPr="006A5781">
        <w:rPr>
          <w:rFonts w:asciiTheme="minorHAnsi" w:hAnsiTheme="minorHAnsi"/>
          <w:b/>
          <w:color w:val="000000"/>
        </w:rPr>
        <w:t xml:space="preserve"> </w:t>
      </w:r>
      <w:r w:rsidRPr="006A5781">
        <w:rPr>
          <w:rFonts w:asciiTheme="minorHAnsi" w:hAnsiTheme="minorHAnsi"/>
          <w:color w:val="000000"/>
        </w:rPr>
        <w:t>Os documentos que</w:t>
      </w:r>
      <w:r w:rsidR="0022569A" w:rsidRPr="006A5781">
        <w:rPr>
          <w:rFonts w:asciiTheme="minorHAnsi" w:hAnsiTheme="minorHAnsi"/>
          <w:color w:val="000000"/>
        </w:rPr>
        <w:t xml:space="preserve"> constituem a proposta são apre</w:t>
      </w:r>
      <w:r w:rsidRPr="006A5781">
        <w:rPr>
          <w:rFonts w:asciiTheme="minorHAnsi" w:hAnsiTheme="minorHAnsi"/>
          <w:color w:val="000000"/>
        </w:rPr>
        <w:t xml:space="preserve">sentados </w:t>
      </w:r>
      <w:r w:rsidR="00B617BC" w:rsidRPr="006A5781">
        <w:rPr>
          <w:rFonts w:asciiTheme="minorHAnsi" w:hAnsiTheme="minorHAnsi"/>
          <w:color w:val="000000"/>
        </w:rPr>
        <w:t xml:space="preserve">através </w:t>
      </w:r>
      <w:r w:rsidR="008C6E55">
        <w:rPr>
          <w:rFonts w:asciiTheme="minorHAnsi" w:hAnsiTheme="minorHAnsi"/>
          <w:color w:val="000000"/>
        </w:rPr>
        <w:t>da plataforma eletrónica acima designada.</w:t>
      </w:r>
      <w:r w:rsidRPr="006A5781">
        <w:rPr>
          <w:rFonts w:asciiTheme="minorHAnsi" w:hAnsiTheme="minorHAnsi"/>
          <w:color w:val="000000"/>
        </w:rPr>
        <w:t xml:space="preserve"> </w:t>
      </w:r>
    </w:p>
    <w:p w:rsidR="00184741" w:rsidRPr="006A5781" w:rsidRDefault="00184741" w:rsidP="00A665F6">
      <w:pPr>
        <w:spacing w:line="360" w:lineRule="auto"/>
        <w:ind w:left="720"/>
        <w:jc w:val="both"/>
        <w:rPr>
          <w:rFonts w:asciiTheme="minorHAnsi" w:hAnsiTheme="minorHAnsi"/>
        </w:rPr>
      </w:pPr>
    </w:p>
    <w:p w:rsidR="006223C1" w:rsidRPr="006A5781" w:rsidRDefault="0049209B" w:rsidP="006223C1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223C1">
        <w:rPr>
          <w:rFonts w:asciiTheme="minorHAnsi" w:hAnsiTheme="minorHAnsi"/>
          <w:b/>
        </w:rPr>
        <w:t>Prazo de Apresentação da</w:t>
      </w:r>
      <w:r w:rsidR="00AF1C52" w:rsidRPr="006223C1">
        <w:rPr>
          <w:rFonts w:asciiTheme="minorHAnsi" w:hAnsiTheme="minorHAnsi"/>
          <w:b/>
        </w:rPr>
        <w:t xml:space="preserve"> Proposta</w:t>
      </w:r>
      <w:r w:rsidR="00E66CE2" w:rsidRPr="006223C1">
        <w:rPr>
          <w:rFonts w:asciiTheme="minorHAnsi" w:hAnsiTheme="minorHAnsi"/>
        </w:rPr>
        <w:t>: A</w:t>
      </w:r>
      <w:r w:rsidRPr="006223C1">
        <w:rPr>
          <w:rFonts w:asciiTheme="minorHAnsi" w:hAnsiTheme="minorHAnsi"/>
        </w:rPr>
        <w:t xml:space="preserve"> data limite de entrega da proposta</w:t>
      </w:r>
      <w:r w:rsidR="00B617BC" w:rsidRPr="006223C1">
        <w:rPr>
          <w:rFonts w:asciiTheme="minorHAnsi" w:hAnsiTheme="minorHAnsi"/>
        </w:rPr>
        <w:t xml:space="preserve"> é até </w:t>
      </w:r>
      <w:r w:rsidR="006223C1">
        <w:rPr>
          <w:rFonts w:asciiTheme="minorHAnsi" w:hAnsiTheme="minorHAnsi"/>
        </w:rPr>
        <w:t xml:space="preserve">às 16h00 do </w:t>
      </w:r>
      <w:r w:rsidR="008C6E55">
        <w:rPr>
          <w:rFonts w:asciiTheme="minorHAnsi" w:hAnsiTheme="minorHAnsi"/>
        </w:rPr>
        <w:t>4º dia a contar do envio do convite.</w:t>
      </w:r>
    </w:p>
    <w:p w:rsidR="0060611A" w:rsidRPr="006223C1" w:rsidRDefault="0060611A" w:rsidP="006223C1">
      <w:pPr>
        <w:spacing w:line="360" w:lineRule="auto"/>
        <w:ind w:left="360"/>
        <w:jc w:val="both"/>
        <w:rPr>
          <w:rFonts w:asciiTheme="minorHAnsi" w:hAnsiTheme="minorHAnsi"/>
        </w:rPr>
      </w:pPr>
    </w:p>
    <w:p w:rsidR="00AF1C52" w:rsidRPr="006A5781" w:rsidRDefault="00AF1C52" w:rsidP="00E66CE2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>Caução:</w:t>
      </w:r>
      <w:r w:rsidRPr="006A5781">
        <w:rPr>
          <w:rFonts w:asciiTheme="minorHAnsi" w:hAnsiTheme="minorHAnsi"/>
        </w:rPr>
        <w:t xml:space="preserve"> </w:t>
      </w:r>
      <w:r w:rsidR="00E66CE2" w:rsidRPr="006A5781">
        <w:rPr>
          <w:rFonts w:asciiTheme="minorHAnsi" w:hAnsiTheme="minorHAnsi"/>
        </w:rPr>
        <w:t xml:space="preserve">Nos termos do artigo 88.º, n.º 2, do Código dos Contratos Públicos, </w:t>
      </w:r>
      <w:r w:rsidRPr="006A5781">
        <w:rPr>
          <w:rFonts w:asciiTheme="minorHAnsi" w:hAnsiTheme="minorHAnsi"/>
        </w:rPr>
        <w:t xml:space="preserve">não é exigível a prestação de caução </w:t>
      </w:r>
      <w:r w:rsidR="00810CE1" w:rsidRPr="006A5781">
        <w:rPr>
          <w:rFonts w:asciiTheme="minorHAnsi" w:hAnsiTheme="minorHAnsi"/>
        </w:rPr>
        <w:t>se</w:t>
      </w:r>
      <w:r w:rsidRPr="006A5781">
        <w:rPr>
          <w:rFonts w:asciiTheme="minorHAnsi" w:hAnsiTheme="minorHAnsi"/>
        </w:rPr>
        <w:t xml:space="preserve"> o preço contratual </w:t>
      </w:r>
      <w:r w:rsidR="00F46050" w:rsidRPr="006A5781">
        <w:rPr>
          <w:rFonts w:asciiTheme="minorHAnsi" w:hAnsiTheme="minorHAnsi"/>
        </w:rPr>
        <w:t>for</w:t>
      </w:r>
      <w:r w:rsidR="003514F0" w:rsidRPr="006A5781">
        <w:rPr>
          <w:rFonts w:asciiTheme="minorHAnsi" w:hAnsiTheme="minorHAnsi"/>
        </w:rPr>
        <w:t xml:space="preserve"> inferior a </w:t>
      </w:r>
      <w:r w:rsidR="00C94C96" w:rsidRPr="006A5781">
        <w:rPr>
          <w:rFonts w:asciiTheme="minorHAnsi" w:hAnsiTheme="minorHAnsi"/>
        </w:rPr>
        <w:t>2</w:t>
      </w:r>
      <w:r w:rsidRPr="006A5781">
        <w:rPr>
          <w:rFonts w:asciiTheme="minorHAnsi" w:hAnsiTheme="minorHAnsi"/>
        </w:rPr>
        <w:t>00.</w:t>
      </w:r>
      <w:r w:rsidR="003A04A8" w:rsidRPr="006A5781">
        <w:rPr>
          <w:rFonts w:asciiTheme="minorHAnsi" w:hAnsiTheme="minorHAnsi"/>
        </w:rPr>
        <w:t>0</w:t>
      </w:r>
      <w:r w:rsidR="003514F0" w:rsidRPr="006A5781">
        <w:rPr>
          <w:rFonts w:asciiTheme="minorHAnsi" w:hAnsiTheme="minorHAnsi"/>
        </w:rPr>
        <w:t>00,00€ (</w:t>
      </w:r>
      <w:r w:rsidR="00D4671F" w:rsidRPr="006A5781">
        <w:rPr>
          <w:rFonts w:asciiTheme="minorHAnsi" w:hAnsiTheme="minorHAnsi"/>
        </w:rPr>
        <w:t>duzentos</w:t>
      </w:r>
      <w:r w:rsidRPr="006A5781">
        <w:rPr>
          <w:rFonts w:asciiTheme="minorHAnsi" w:hAnsiTheme="minorHAnsi"/>
        </w:rPr>
        <w:t xml:space="preserve"> mil euros).</w:t>
      </w:r>
    </w:p>
    <w:p w:rsidR="0060611A" w:rsidRPr="006A5781" w:rsidRDefault="0060611A" w:rsidP="0060611A">
      <w:pPr>
        <w:spacing w:line="360" w:lineRule="auto"/>
        <w:jc w:val="both"/>
        <w:rPr>
          <w:rFonts w:asciiTheme="minorHAnsi" w:hAnsiTheme="minorHAnsi"/>
        </w:rPr>
      </w:pPr>
    </w:p>
    <w:p w:rsidR="00AF1C52" w:rsidRPr="006A5781" w:rsidRDefault="00AF1C52" w:rsidP="00E66CE2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>Prazo de Validade das Propostas:</w:t>
      </w:r>
      <w:r w:rsidR="00E66CE2" w:rsidRPr="006A5781">
        <w:rPr>
          <w:rFonts w:asciiTheme="minorHAnsi" w:hAnsiTheme="minorHAnsi"/>
        </w:rPr>
        <w:t xml:space="preserve"> O</w:t>
      </w:r>
      <w:r w:rsidRPr="006A5781">
        <w:rPr>
          <w:rFonts w:asciiTheme="minorHAnsi" w:hAnsiTheme="minorHAnsi"/>
        </w:rPr>
        <w:t xml:space="preserve"> prazo </w:t>
      </w:r>
      <w:r w:rsidR="009A1A3C" w:rsidRPr="006A5781">
        <w:rPr>
          <w:rFonts w:asciiTheme="minorHAnsi" w:hAnsiTheme="minorHAnsi"/>
        </w:rPr>
        <w:t xml:space="preserve">de validade da proposta </w:t>
      </w:r>
      <w:r w:rsidRPr="006A5781">
        <w:rPr>
          <w:rFonts w:asciiTheme="minorHAnsi" w:hAnsiTheme="minorHAnsi"/>
        </w:rPr>
        <w:t xml:space="preserve">será de 66 </w:t>
      </w:r>
      <w:r w:rsidR="00E66CE2" w:rsidRPr="006A5781">
        <w:rPr>
          <w:rFonts w:asciiTheme="minorHAnsi" w:hAnsiTheme="minorHAnsi"/>
        </w:rPr>
        <w:t xml:space="preserve">(sessenta e seis) </w:t>
      </w:r>
      <w:r w:rsidRPr="006A5781">
        <w:rPr>
          <w:rFonts w:asciiTheme="minorHAnsi" w:hAnsiTheme="minorHAnsi"/>
        </w:rPr>
        <w:t xml:space="preserve">dias contados </w:t>
      </w:r>
      <w:r w:rsidR="009A1A3C" w:rsidRPr="006A5781">
        <w:rPr>
          <w:rFonts w:asciiTheme="minorHAnsi" w:hAnsiTheme="minorHAnsi"/>
        </w:rPr>
        <w:t>a partir da data da receção da</w:t>
      </w:r>
      <w:r w:rsidRPr="006A5781">
        <w:rPr>
          <w:rFonts w:asciiTheme="minorHAnsi" w:hAnsiTheme="minorHAnsi"/>
        </w:rPr>
        <w:t xml:space="preserve"> proposta.</w:t>
      </w:r>
    </w:p>
    <w:p w:rsidR="0060611A" w:rsidRPr="006A5781" w:rsidRDefault="0060611A" w:rsidP="0060611A">
      <w:pPr>
        <w:spacing w:line="360" w:lineRule="auto"/>
        <w:jc w:val="both"/>
        <w:rPr>
          <w:rFonts w:asciiTheme="minorHAnsi" w:hAnsiTheme="minorHAnsi"/>
        </w:rPr>
      </w:pPr>
    </w:p>
    <w:p w:rsidR="0049209B" w:rsidRPr="006A5781" w:rsidRDefault="00E66CE2" w:rsidP="0049209B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>Negociação:</w:t>
      </w:r>
      <w:r w:rsidRPr="006A5781">
        <w:rPr>
          <w:rFonts w:asciiTheme="minorHAnsi" w:hAnsiTheme="minorHAnsi"/>
        </w:rPr>
        <w:t xml:space="preserve"> </w:t>
      </w:r>
      <w:r w:rsidR="0049209B" w:rsidRPr="006A5781">
        <w:rPr>
          <w:rFonts w:asciiTheme="minorHAnsi" w:hAnsiTheme="minorHAnsi"/>
        </w:rPr>
        <w:t>A proposta apresentada</w:t>
      </w:r>
      <w:r w:rsidR="00AF1C52" w:rsidRPr="006A5781">
        <w:rPr>
          <w:rFonts w:asciiTheme="minorHAnsi" w:hAnsiTheme="minorHAnsi"/>
        </w:rPr>
        <w:t xml:space="preserve"> </w:t>
      </w:r>
      <w:r w:rsidR="00504D09" w:rsidRPr="006A5781">
        <w:rPr>
          <w:rFonts w:asciiTheme="minorHAnsi" w:hAnsiTheme="minorHAnsi"/>
        </w:rPr>
        <w:t xml:space="preserve">não é </w:t>
      </w:r>
      <w:r w:rsidR="00AF1C52" w:rsidRPr="006A5781">
        <w:rPr>
          <w:rFonts w:asciiTheme="minorHAnsi" w:hAnsiTheme="minorHAnsi"/>
        </w:rPr>
        <w:t>objeto de negociação</w:t>
      </w:r>
      <w:r w:rsidR="00504D09" w:rsidRPr="006A5781">
        <w:rPr>
          <w:rFonts w:asciiTheme="minorHAnsi" w:hAnsiTheme="minorHAnsi"/>
        </w:rPr>
        <w:t>.</w:t>
      </w:r>
    </w:p>
    <w:p w:rsidR="00504D09" w:rsidRPr="006A5781" w:rsidRDefault="00504D09" w:rsidP="00504D09">
      <w:pPr>
        <w:pStyle w:val="PargrafodaLista"/>
        <w:rPr>
          <w:rFonts w:asciiTheme="minorHAnsi" w:hAnsiTheme="minorHAnsi"/>
        </w:rPr>
      </w:pPr>
    </w:p>
    <w:p w:rsidR="0049209B" w:rsidRPr="006A5781" w:rsidRDefault="0049209B" w:rsidP="0049209B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>Propostas Variantes:</w:t>
      </w:r>
      <w:r w:rsidRPr="006A5781">
        <w:rPr>
          <w:rFonts w:asciiTheme="minorHAnsi" w:hAnsiTheme="minorHAnsi"/>
        </w:rPr>
        <w:t xml:space="preserve"> </w:t>
      </w:r>
      <w:r w:rsidR="00A665F6" w:rsidRPr="006A5781">
        <w:rPr>
          <w:rFonts w:asciiTheme="minorHAnsi" w:hAnsiTheme="minorHAnsi"/>
        </w:rPr>
        <w:t>Não são admitidas propostas variantes.</w:t>
      </w:r>
    </w:p>
    <w:p w:rsidR="005F1607" w:rsidRPr="006A5781" w:rsidRDefault="005F1607" w:rsidP="0049209B">
      <w:pPr>
        <w:spacing w:line="360" w:lineRule="auto"/>
        <w:jc w:val="both"/>
        <w:rPr>
          <w:rFonts w:asciiTheme="minorHAnsi" w:hAnsiTheme="minorHAnsi"/>
        </w:rPr>
      </w:pPr>
    </w:p>
    <w:p w:rsidR="0049209B" w:rsidRPr="006A5781" w:rsidRDefault="0049209B" w:rsidP="0049209B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>Critério de Adjudicação:</w:t>
      </w:r>
      <w:r w:rsidRPr="006A5781">
        <w:rPr>
          <w:rFonts w:asciiTheme="minorHAnsi" w:hAnsiTheme="minorHAnsi"/>
        </w:rPr>
        <w:t xml:space="preserve"> O critério de adjudicação é o</w:t>
      </w:r>
      <w:r w:rsidR="00EA472B" w:rsidRPr="006A5781">
        <w:rPr>
          <w:rFonts w:asciiTheme="minorHAnsi" w:hAnsiTheme="minorHAnsi"/>
        </w:rPr>
        <w:t xml:space="preserve"> do </w:t>
      </w:r>
      <w:r w:rsidRPr="006A5781">
        <w:rPr>
          <w:rFonts w:asciiTheme="minorHAnsi" w:hAnsiTheme="minorHAnsi"/>
        </w:rPr>
        <w:t>preço.</w:t>
      </w:r>
      <w:bookmarkStart w:id="0" w:name="_GoBack"/>
      <w:bookmarkEnd w:id="0"/>
    </w:p>
    <w:p w:rsidR="0049209B" w:rsidRPr="006A5781" w:rsidRDefault="0049209B" w:rsidP="0049209B">
      <w:pPr>
        <w:pStyle w:val="PargrafodaLista"/>
        <w:rPr>
          <w:rFonts w:asciiTheme="minorHAnsi" w:hAnsiTheme="minorHAnsi"/>
        </w:rPr>
      </w:pPr>
    </w:p>
    <w:p w:rsidR="0049209B" w:rsidRPr="006A5781" w:rsidRDefault="0049209B" w:rsidP="0049209B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>Idioma:</w:t>
      </w:r>
      <w:r w:rsidRPr="006A5781">
        <w:rPr>
          <w:rFonts w:asciiTheme="minorHAnsi" w:hAnsiTheme="minorHAnsi"/>
        </w:rPr>
        <w:t xml:space="preserve"> </w:t>
      </w:r>
      <w:r w:rsidR="00A665F6" w:rsidRPr="006A5781">
        <w:rPr>
          <w:rFonts w:asciiTheme="minorHAnsi" w:hAnsiTheme="minorHAnsi"/>
        </w:rPr>
        <w:t>Os documentos que integram a proposta são obrigatoriamente redigidos em língua</w:t>
      </w:r>
      <w:r w:rsidRPr="006A5781">
        <w:rPr>
          <w:rFonts w:asciiTheme="minorHAnsi" w:hAnsiTheme="minorHAnsi"/>
        </w:rPr>
        <w:t xml:space="preserve"> </w:t>
      </w:r>
      <w:r w:rsidR="00A665F6" w:rsidRPr="006A5781">
        <w:rPr>
          <w:rFonts w:asciiTheme="minorHAnsi" w:hAnsiTheme="minorHAnsi"/>
        </w:rPr>
        <w:t>portuguesa nos termos do n.º 1 do artigo 58</w:t>
      </w:r>
      <w:r w:rsidRPr="006A5781">
        <w:rPr>
          <w:rFonts w:asciiTheme="minorHAnsi" w:hAnsiTheme="minorHAnsi"/>
        </w:rPr>
        <w:t xml:space="preserve">.º do Código dos Contratos </w:t>
      </w:r>
      <w:r w:rsidRPr="006A5781">
        <w:rPr>
          <w:rFonts w:asciiTheme="minorHAnsi" w:hAnsiTheme="minorHAnsi"/>
        </w:rPr>
        <w:lastRenderedPageBreak/>
        <w:t>Públicos</w:t>
      </w:r>
      <w:r w:rsidR="00A665F6" w:rsidRPr="006A5781">
        <w:rPr>
          <w:rFonts w:asciiTheme="minorHAnsi" w:hAnsiTheme="minorHAnsi"/>
        </w:rPr>
        <w:t>.</w:t>
      </w:r>
    </w:p>
    <w:p w:rsidR="004A0D74" w:rsidRPr="006A5781" w:rsidRDefault="004A0D74" w:rsidP="00D35BED">
      <w:pPr>
        <w:spacing w:line="360" w:lineRule="auto"/>
        <w:jc w:val="both"/>
        <w:rPr>
          <w:rFonts w:asciiTheme="minorHAnsi" w:hAnsiTheme="minorHAnsi"/>
        </w:rPr>
      </w:pPr>
    </w:p>
    <w:p w:rsidR="004A0D74" w:rsidRPr="006A5781" w:rsidRDefault="004A0D74" w:rsidP="004A0D74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  <w:b/>
        </w:rPr>
      </w:pPr>
      <w:r w:rsidRPr="006A5781">
        <w:rPr>
          <w:rFonts w:asciiTheme="minorHAnsi" w:hAnsiTheme="minorHAnsi"/>
          <w:b/>
        </w:rPr>
        <w:t xml:space="preserve">Documentos de Habilitação a Entregar pelo </w:t>
      </w:r>
      <w:r w:rsidR="000C10C6" w:rsidRPr="006A5781">
        <w:rPr>
          <w:rFonts w:asciiTheme="minorHAnsi" w:hAnsiTheme="minorHAnsi"/>
          <w:b/>
        </w:rPr>
        <w:t>Proponente</w:t>
      </w:r>
      <w:r w:rsidRPr="006A5781">
        <w:rPr>
          <w:rFonts w:asciiTheme="minorHAnsi" w:hAnsiTheme="minorHAnsi"/>
          <w:b/>
        </w:rPr>
        <w:t>:</w:t>
      </w:r>
    </w:p>
    <w:p w:rsidR="00175884" w:rsidRPr="006A5781" w:rsidRDefault="00175884" w:rsidP="00175884">
      <w:pPr>
        <w:pStyle w:val="PargrafodaLista"/>
        <w:rPr>
          <w:rFonts w:asciiTheme="minorHAnsi" w:hAnsiTheme="minorHAnsi"/>
          <w:b/>
        </w:rPr>
      </w:pPr>
    </w:p>
    <w:p w:rsidR="00175884" w:rsidRPr="006A5781" w:rsidRDefault="00175884" w:rsidP="00175884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</w:rPr>
        <w:t>Declaração comprovativa da situação regularizada relativamente a contribuições para a Segurança Social;</w:t>
      </w:r>
    </w:p>
    <w:p w:rsidR="00B5141E" w:rsidRPr="008C6E55" w:rsidRDefault="00175884" w:rsidP="008C6E55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</w:rPr>
        <w:t>Declaração comprovativa da situação regularizada relativamente a impostos devidos;</w:t>
      </w:r>
    </w:p>
    <w:p w:rsidR="00175884" w:rsidRPr="006A5781" w:rsidRDefault="00B5141E" w:rsidP="00175884">
      <w:pPr>
        <w:numPr>
          <w:ilvl w:val="0"/>
          <w:numId w:val="6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</w:rPr>
        <w:t>Registo Criminal</w:t>
      </w:r>
      <w:r w:rsidR="00175884" w:rsidRPr="006A5781">
        <w:rPr>
          <w:rFonts w:asciiTheme="minorHAnsi" w:hAnsiTheme="minorHAnsi"/>
        </w:rPr>
        <w:t>.</w:t>
      </w:r>
    </w:p>
    <w:p w:rsidR="006A5781" w:rsidRPr="006A5781" w:rsidRDefault="006A5781" w:rsidP="00D7388C">
      <w:pPr>
        <w:spacing w:line="360" w:lineRule="auto"/>
        <w:jc w:val="both"/>
        <w:rPr>
          <w:rFonts w:asciiTheme="minorHAnsi" w:hAnsiTheme="minorHAnsi"/>
        </w:rPr>
      </w:pPr>
    </w:p>
    <w:p w:rsidR="00E66CE2" w:rsidRPr="00363012" w:rsidRDefault="0049209B" w:rsidP="00363012">
      <w:pPr>
        <w:numPr>
          <w:ilvl w:val="0"/>
          <w:numId w:val="4"/>
        </w:numPr>
        <w:spacing w:line="360" w:lineRule="auto"/>
        <w:jc w:val="both"/>
        <w:rPr>
          <w:rFonts w:asciiTheme="minorHAnsi" w:hAnsiTheme="minorHAnsi"/>
        </w:rPr>
      </w:pPr>
      <w:r w:rsidRPr="006A5781">
        <w:rPr>
          <w:rFonts w:asciiTheme="minorHAnsi" w:hAnsiTheme="minorHAnsi"/>
          <w:b/>
        </w:rPr>
        <w:t>Anexos:</w:t>
      </w:r>
      <w:r w:rsidRPr="006A5781">
        <w:rPr>
          <w:rFonts w:asciiTheme="minorHAnsi" w:hAnsiTheme="minorHAnsi"/>
        </w:rPr>
        <w:t xml:space="preserve"> Em anexo remete-se o Caderno de Encargos, inerente ao procedimento em causa, elaborado </w:t>
      </w:r>
      <w:r w:rsidR="00973618" w:rsidRPr="006A5781">
        <w:rPr>
          <w:rFonts w:asciiTheme="minorHAnsi" w:hAnsiTheme="minorHAnsi"/>
        </w:rPr>
        <w:t>segundo o</w:t>
      </w:r>
      <w:r w:rsidRPr="006A5781">
        <w:rPr>
          <w:rFonts w:asciiTheme="minorHAnsi" w:hAnsiTheme="minorHAnsi"/>
        </w:rPr>
        <w:t xml:space="preserve"> artigo 42.º do Código dos Contratos Públicos.</w:t>
      </w:r>
    </w:p>
    <w:sectPr w:rsidR="00E66CE2" w:rsidRPr="00363012" w:rsidSect="008F64F7">
      <w:headerReference w:type="default" r:id="rId7"/>
      <w:footerReference w:type="default" r:id="rId8"/>
      <w:pgSz w:w="11909" w:h="16838"/>
      <w:pgMar w:top="2269" w:right="1590" w:bottom="1560" w:left="1655" w:header="709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420" w:rsidRDefault="00F43420">
      <w:r>
        <w:separator/>
      </w:r>
    </w:p>
  </w:endnote>
  <w:endnote w:type="continuationSeparator" w:id="0">
    <w:p w:rsidR="00F43420" w:rsidRDefault="00F4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inorHAnsi" w:hAnsiTheme="minorHAnsi"/>
      </w:rPr>
      <w:id w:val="9652583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</w:rPr>
          <w:id w:val="1389081747"/>
          <w:docPartObj>
            <w:docPartGallery w:val="Page Numbers (Top of Page)"/>
            <w:docPartUnique/>
          </w:docPartObj>
        </w:sdtPr>
        <w:sdtEndPr/>
        <w:sdtContent>
          <w:p w:rsidR="005F1607" w:rsidRPr="006A5781" w:rsidRDefault="005F1607">
            <w:pPr>
              <w:pStyle w:val="Rodap"/>
              <w:jc w:val="right"/>
              <w:rPr>
                <w:rFonts w:asciiTheme="minorHAnsi" w:hAnsiTheme="minorHAnsi"/>
              </w:rPr>
            </w:pPr>
            <w:r w:rsidRPr="006A5781">
              <w:rPr>
                <w:rFonts w:asciiTheme="minorHAnsi" w:hAnsiTheme="minorHAnsi"/>
                <w:sz w:val="22"/>
                <w:szCs w:val="22"/>
              </w:rPr>
              <w:t xml:space="preserve">Página </w:t>
            </w:r>
            <w:r w:rsidR="00BA2FCF" w:rsidRPr="006A5781">
              <w:rPr>
                <w:rFonts w:asciiTheme="minorHAnsi" w:hAnsiTheme="minorHAnsi"/>
                <w:b/>
                <w:sz w:val="22"/>
                <w:szCs w:val="22"/>
              </w:rPr>
              <w:fldChar w:fldCharType="begin"/>
            </w:r>
            <w:r w:rsidRPr="006A5781">
              <w:rPr>
                <w:rFonts w:asciiTheme="minorHAnsi" w:hAnsiTheme="minorHAnsi"/>
                <w:b/>
                <w:sz w:val="22"/>
                <w:szCs w:val="22"/>
              </w:rPr>
              <w:instrText>PAGE</w:instrText>
            </w:r>
            <w:r w:rsidR="00BA2FCF" w:rsidRPr="006A5781">
              <w:rPr>
                <w:rFonts w:asciiTheme="minorHAnsi" w:hAnsiTheme="minorHAnsi"/>
                <w:b/>
                <w:sz w:val="22"/>
                <w:szCs w:val="22"/>
              </w:rPr>
              <w:fldChar w:fldCharType="separate"/>
            </w:r>
            <w:r w:rsidR="008C6E55">
              <w:rPr>
                <w:rFonts w:asciiTheme="minorHAnsi" w:hAnsiTheme="minorHAnsi"/>
                <w:b/>
                <w:noProof/>
                <w:sz w:val="22"/>
                <w:szCs w:val="22"/>
              </w:rPr>
              <w:t>1</w:t>
            </w:r>
            <w:r w:rsidR="00BA2FCF" w:rsidRPr="006A5781">
              <w:rPr>
                <w:rFonts w:asciiTheme="minorHAnsi" w:hAnsiTheme="minorHAnsi"/>
                <w:b/>
                <w:sz w:val="22"/>
                <w:szCs w:val="22"/>
              </w:rPr>
              <w:fldChar w:fldCharType="end"/>
            </w:r>
            <w:r w:rsidRPr="006A5781">
              <w:rPr>
                <w:rFonts w:asciiTheme="minorHAnsi" w:hAnsiTheme="minorHAnsi"/>
                <w:sz w:val="22"/>
                <w:szCs w:val="22"/>
              </w:rPr>
              <w:t xml:space="preserve"> de </w:t>
            </w:r>
            <w:r w:rsidR="00BA2FCF" w:rsidRPr="006A5781">
              <w:rPr>
                <w:rFonts w:asciiTheme="minorHAnsi" w:hAnsiTheme="minorHAnsi"/>
                <w:b/>
                <w:sz w:val="22"/>
                <w:szCs w:val="22"/>
              </w:rPr>
              <w:fldChar w:fldCharType="begin"/>
            </w:r>
            <w:r w:rsidRPr="006A5781">
              <w:rPr>
                <w:rFonts w:asciiTheme="minorHAnsi" w:hAnsiTheme="minorHAnsi"/>
                <w:b/>
                <w:sz w:val="22"/>
                <w:szCs w:val="22"/>
              </w:rPr>
              <w:instrText>NUMPAGES</w:instrText>
            </w:r>
            <w:r w:rsidR="00BA2FCF" w:rsidRPr="006A5781">
              <w:rPr>
                <w:rFonts w:asciiTheme="minorHAnsi" w:hAnsiTheme="minorHAnsi"/>
                <w:b/>
                <w:sz w:val="22"/>
                <w:szCs w:val="22"/>
              </w:rPr>
              <w:fldChar w:fldCharType="separate"/>
            </w:r>
            <w:r w:rsidR="008C6E55">
              <w:rPr>
                <w:rFonts w:asciiTheme="minorHAnsi" w:hAnsiTheme="minorHAnsi"/>
                <w:b/>
                <w:noProof/>
                <w:sz w:val="22"/>
                <w:szCs w:val="22"/>
              </w:rPr>
              <w:t>3</w:t>
            </w:r>
            <w:r w:rsidR="00BA2FCF" w:rsidRPr="006A5781">
              <w:rPr>
                <w:rFonts w:asciiTheme="minorHAnsi" w:hAnsiTheme="minorHAnsi"/>
                <w:b/>
                <w:sz w:val="22"/>
                <w:szCs w:val="22"/>
              </w:rPr>
              <w:fldChar w:fldCharType="end"/>
            </w:r>
          </w:p>
        </w:sdtContent>
      </w:sdt>
    </w:sdtContent>
  </w:sdt>
  <w:p w:rsidR="005F1607" w:rsidRDefault="005F160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420" w:rsidRDefault="00F43420">
      <w:r>
        <w:separator/>
      </w:r>
    </w:p>
  </w:footnote>
  <w:footnote w:type="continuationSeparator" w:id="0">
    <w:p w:rsidR="00F43420" w:rsidRDefault="00F434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64F7" w:rsidRPr="008C6E55" w:rsidRDefault="008F64F7" w:rsidP="008C6E55">
    <w:pPr>
      <w:spacing w:line="240" w:lineRule="atLeast"/>
      <w:rPr>
        <w:b/>
        <w:sz w:val="22"/>
      </w:rPr>
    </w:pPr>
    <w:r>
      <w:rPr>
        <w:b/>
        <w:noProof/>
        <w:sz w:val="22"/>
      </w:rPr>
      <w:drawing>
        <wp:anchor distT="0" distB="0" distL="114300" distR="114300" simplePos="0" relativeHeight="251659264" behindDoc="0" locked="0" layoutInCell="0" allowOverlap="1">
          <wp:simplePos x="0" y="0"/>
          <wp:positionH relativeFrom="column">
            <wp:posOffset>2416175</wp:posOffset>
          </wp:positionH>
          <wp:positionV relativeFrom="paragraph">
            <wp:posOffset>-59690</wp:posOffset>
          </wp:positionV>
          <wp:extent cx="798195" cy="819150"/>
          <wp:effectExtent l="19050" t="0" r="1905" b="0"/>
          <wp:wrapTopAndBottom/>
          <wp:docPr id="1" name="Imagem 1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195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F64F7" w:rsidRPr="006A5781" w:rsidRDefault="008F64F7" w:rsidP="008F64F7">
    <w:pPr>
      <w:spacing w:line="240" w:lineRule="atLeast"/>
      <w:jc w:val="center"/>
      <w:rPr>
        <w:rFonts w:asciiTheme="minorHAnsi" w:hAnsiTheme="minorHAnsi"/>
        <w:b/>
      </w:rPr>
    </w:pPr>
    <w:r w:rsidRPr="006A5781">
      <w:rPr>
        <w:rFonts w:asciiTheme="minorHAnsi" w:hAnsiTheme="minorHAnsi"/>
        <w:b/>
      </w:rPr>
      <w:t>MUNICÍPIO DA NAZARÉ – CÂMARA MUNICIPAL</w:t>
    </w:r>
  </w:p>
  <w:p w:rsidR="00AD7464" w:rsidRDefault="00AD7464">
    <w:pPr>
      <w:keepNext/>
      <w:keepLines/>
      <w:tabs>
        <w:tab w:val="left" w:pos="7363"/>
      </w:tabs>
      <w:rPr>
        <w:rFonts w:ascii="Calibri" w:hAnsi="Calibri" w:cs="Calibri"/>
        <w:b/>
        <w:bCs/>
        <w:color w:val="666666"/>
        <w:spacing w:val="1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82A0F"/>
    <w:multiLevelType w:val="hybridMultilevel"/>
    <w:tmpl w:val="4D88EC8E"/>
    <w:lvl w:ilvl="0" w:tplc="B0A41A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4F82E2"/>
    <w:multiLevelType w:val="singleLevel"/>
    <w:tmpl w:val="38AB065F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000000"/>
      </w:rPr>
    </w:lvl>
  </w:abstractNum>
  <w:abstractNum w:abstractNumId="2" w15:restartNumberingAfterBreak="0">
    <w:nsid w:val="3A236DFB"/>
    <w:multiLevelType w:val="singleLevel"/>
    <w:tmpl w:val="45292FE8"/>
    <w:lvl w:ilvl="0">
      <w:start w:val="5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/>
        <w:color w:val="000000"/>
      </w:rPr>
    </w:lvl>
  </w:abstractNum>
  <w:abstractNum w:abstractNumId="3" w15:restartNumberingAfterBreak="0">
    <w:nsid w:val="495A4992"/>
    <w:multiLevelType w:val="multilevel"/>
    <w:tmpl w:val="6D442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E85289"/>
    <w:multiLevelType w:val="singleLevel"/>
    <w:tmpl w:val="6441A41F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288"/>
      </w:pPr>
      <w:rPr>
        <w:rFonts w:cs="Times New Roman"/>
        <w:color w:val="000000"/>
      </w:rPr>
    </w:lvl>
  </w:abstractNum>
  <w:abstractNum w:abstractNumId="5" w15:restartNumberingAfterBreak="0">
    <w:nsid w:val="5B187032"/>
    <w:multiLevelType w:val="hybridMultilevel"/>
    <w:tmpl w:val="4D88EC8E"/>
    <w:lvl w:ilvl="0" w:tplc="B0A41A5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8E54389"/>
    <w:multiLevelType w:val="hybridMultilevel"/>
    <w:tmpl w:val="661498A0"/>
    <w:lvl w:ilvl="0" w:tplc="08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7CF"/>
    <w:rsid w:val="00006C4B"/>
    <w:rsid w:val="00007CC7"/>
    <w:rsid w:val="0001316D"/>
    <w:rsid w:val="00013F1A"/>
    <w:rsid w:val="00052260"/>
    <w:rsid w:val="000617CF"/>
    <w:rsid w:val="000723E1"/>
    <w:rsid w:val="00072778"/>
    <w:rsid w:val="00072EE7"/>
    <w:rsid w:val="000B47F9"/>
    <w:rsid w:val="000C10C6"/>
    <w:rsid w:val="000C5C61"/>
    <w:rsid w:val="00105B9B"/>
    <w:rsid w:val="00114A67"/>
    <w:rsid w:val="001160D9"/>
    <w:rsid w:val="001165DE"/>
    <w:rsid w:val="00125ECF"/>
    <w:rsid w:val="00127B91"/>
    <w:rsid w:val="00130B3B"/>
    <w:rsid w:val="00162AAE"/>
    <w:rsid w:val="00175884"/>
    <w:rsid w:val="00184022"/>
    <w:rsid w:val="00184741"/>
    <w:rsid w:val="001E0790"/>
    <w:rsid w:val="001E3297"/>
    <w:rsid w:val="001F3559"/>
    <w:rsid w:val="0022569A"/>
    <w:rsid w:val="00235EF3"/>
    <w:rsid w:val="002671ED"/>
    <w:rsid w:val="002B6FA1"/>
    <w:rsid w:val="002C3360"/>
    <w:rsid w:val="002D74CD"/>
    <w:rsid w:val="002E423F"/>
    <w:rsid w:val="002F1006"/>
    <w:rsid w:val="00315266"/>
    <w:rsid w:val="003217E1"/>
    <w:rsid w:val="00330918"/>
    <w:rsid w:val="00333276"/>
    <w:rsid w:val="003333EF"/>
    <w:rsid w:val="00346C8A"/>
    <w:rsid w:val="003514F0"/>
    <w:rsid w:val="00361F5F"/>
    <w:rsid w:val="00363012"/>
    <w:rsid w:val="0037305F"/>
    <w:rsid w:val="003A04A8"/>
    <w:rsid w:val="00402E6C"/>
    <w:rsid w:val="004273FC"/>
    <w:rsid w:val="004376D2"/>
    <w:rsid w:val="0045112F"/>
    <w:rsid w:val="00465C60"/>
    <w:rsid w:val="004855A8"/>
    <w:rsid w:val="0049209B"/>
    <w:rsid w:val="00495A7A"/>
    <w:rsid w:val="004A0D74"/>
    <w:rsid w:val="004A5B3E"/>
    <w:rsid w:val="004F78FD"/>
    <w:rsid w:val="00502BF4"/>
    <w:rsid w:val="00504D09"/>
    <w:rsid w:val="00507E9F"/>
    <w:rsid w:val="00515A38"/>
    <w:rsid w:val="00517A1B"/>
    <w:rsid w:val="00521157"/>
    <w:rsid w:val="00526A58"/>
    <w:rsid w:val="005823A0"/>
    <w:rsid w:val="0058243E"/>
    <w:rsid w:val="00597464"/>
    <w:rsid w:val="005C4C6F"/>
    <w:rsid w:val="005E75A6"/>
    <w:rsid w:val="005F1607"/>
    <w:rsid w:val="00600932"/>
    <w:rsid w:val="0060611A"/>
    <w:rsid w:val="006223C1"/>
    <w:rsid w:val="0063498F"/>
    <w:rsid w:val="006443BA"/>
    <w:rsid w:val="00655311"/>
    <w:rsid w:val="00660F6D"/>
    <w:rsid w:val="006A3401"/>
    <w:rsid w:val="006A5781"/>
    <w:rsid w:val="006B41A2"/>
    <w:rsid w:val="006D3EAC"/>
    <w:rsid w:val="007132CA"/>
    <w:rsid w:val="0074546E"/>
    <w:rsid w:val="00755B51"/>
    <w:rsid w:val="0075768F"/>
    <w:rsid w:val="00760E29"/>
    <w:rsid w:val="007666EA"/>
    <w:rsid w:val="00795533"/>
    <w:rsid w:val="007A11FC"/>
    <w:rsid w:val="007A42FB"/>
    <w:rsid w:val="007B2DCB"/>
    <w:rsid w:val="007F3F4B"/>
    <w:rsid w:val="007F5B47"/>
    <w:rsid w:val="00804502"/>
    <w:rsid w:val="00810CE1"/>
    <w:rsid w:val="008133D3"/>
    <w:rsid w:val="00815B7F"/>
    <w:rsid w:val="00831679"/>
    <w:rsid w:val="00833B46"/>
    <w:rsid w:val="00835899"/>
    <w:rsid w:val="00850378"/>
    <w:rsid w:val="00851F90"/>
    <w:rsid w:val="00856146"/>
    <w:rsid w:val="008707D7"/>
    <w:rsid w:val="00876364"/>
    <w:rsid w:val="008A5B5A"/>
    <w:rsid w:val="008B00D7"/>
    <w:rsid w:val="008C6E55"/>
    <w:rsid w:val="008D08D6"/>
    <w:rsid w:val="008D36A9"/>
    <w:rsid w:val="008D5ED3"/>
    <w:rsid w:val="008F64F7"/>
    <w:rsid w:val="009166F3"/>
    <w:rsid w:val="00933B37"/>
    <w:rsid w:val="00965F4A"/>
    <w:rsid w:val="00973618"/>
    <w:rsid w:val="00981F1F"/>
    <w:rsid w:val="00985B34"/>
    <w:rsid w:val="009A1A3C"/>
    <w:rsid w:val="009C78C2"/>
    <w:rsid w:val="009D6F29"/>
    <w:rsid w:val="009F11A5"/>
    <w:rsid w:val="00A15637"/>
    <w:rsid w:val="00A22EEF"/>
    <w:rsid w:val="00A24416"/>
    <w:rsid w:val="00A25E6D"/>
    <w:rsid w:val="00A34DC0"/>
    <w:rsid w:val="00A46A63"/>
    <w:rsid w:val="00A665F6"/>
    <w:rsid w:val="00AA0716"/>
    <w:rsid w:val="00AD7464"/>
    <w:rsid w:val="00AE3FDD"/>
    <w:rsid w:val="00AE6008"/>
    <w:rsid w:val="00AF19B3"/>
    <w:rsid w:val="00AF1C52"/>
    <w:rsid w:val="00B11A3E"/>
    <w:rsid w:val="00B5141E"/>
    <w:rsid w:val="00B617BC"/>
    <w:rsid w:val="00B940FD"/>
    <w:rsid w:val="00BA2FCF"/>
    <w:rsid w:val="00BB5FFA"/>
    <w:rsid w:val="00BC010E"/>
    <w:rsid w:val="00BC3DD9"/>
    <w:rsid w:val="00BE4F66"/>
    <w:rsid w:val="00C45F75"/>
    <w:rsid w:val="00C601F3"/>
    <w:rsid w:val="00C6579C"/>
    <w:rsid w:val="00C6628E"/>
    <w:rsid w:val="00C90444"/>
    <w:rsid w:val="00C94C96"/>
    <w:rsid w:val="00CC58D0"/>
    <w:rsid w:val="00CC71CF"/>
    <w:rsid w:val="00D10764"/>
    <w:rsid w:val="00D11B94"/>
    <w:rsid w:val="00D24036"/>
    <w:rsid w:val="00D35BED"/>
    <w:rsid w:val="00D4671F"/>
    <w:rsid w:val="00D7388C"/>
    <w:rsid w:val="00D80B8F"/>
    <w:rsid w:val="00D93D63"/>
    <w:rsid w:val="00D96420"/>
    <w:rsid w:val="00D9664D"/>
    <w:rsid w:val="00DB1A59"/>
    <w:rsid w:val="00DD46CD"/>
    <w:rsid w:val="00E01D8E"/>
    <w:rsid w:val="00E14F55"/>
    <w:rsid w:val="00E211F7"/>
    <w:rsid w:val="00E66CE2"/>
    <w:rsid w:val="00E7313E"/>
    <w:rsid w:val="00E8014B"/>
    <w:rsid w:val="00E8081E"/>
    <w:rsid w:val="00E90488"/>
    <w:rsid w:val="00EA472B"/>
    <w:rsid w:val="00ED7805"/>
    <w:rsid w:val="00EE1BF4"/>
    <w:rsid w:val="00EF6E0B"/>
    <w:rsid w:val="00EF7DB7"/>
    <w:rsid w:val="00F25242"/>
    <w:rsid w:val="00F37D62"/>
    <w:rsid w:val="00F43420"/>
    <w:rsid w:val="00F435B8"/>
    <w:rsid w:val="00F46050"/>
    <w:rsid w:val="00F57311"/>
    <w:rsid w:val="00F655DF"/>
    <w:rsid w:val="00F66F1F"/>
    <w:rsid w:val="00F71266"/>
    <w:rsid w:val="00F75A29"/>
    <w:rsid w:val="00F85CFE"/>
    <w:rsid w:val="00F93326"/>
    <w:rsid w:val="00F94775"/>
    <w:rsid w:val="00FC6318"/>
    <w:rsid w:val="00FD018A"/>
    <w:rsid w:val="00FE4071"/>
    <w:rsid w:val="00FF32F9"/>
    <w:rsid w:val="00FF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940239"/>
  <w15:docId w15:val="{CA189DA7-D6A7-4AD8-B3C5-CB380806F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4416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Cabealho2">
    <w:name w:val="heading 2"/>
    <w:basedOn w:val="Normal"/>
    <w:next w:val="Normal"/>
    <w:link w:val="Cabealho2Carter"/>
    <w:uiPriority w:val="99"/>
    <w:qFormat/>
    <w:locked/>
    <w:rsid w:val="00C601F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C601F3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Style1">
    <w:name w:val="Style 1"/>
    <w:basedOn w:val="Normal"/>
    <w:uiPriority w:val="99"/>
    <w:rsid w:val="00A24416"/>
    <w:pPr>
      <w:spacing w:before="396" w:line="312" w:lineRule="atLeast"/>
      <w:ind w:left="432" w:hanging="432"/>
    </w:pPr>
  </w:style>
  <w:style w:type="character" w:styleId="Hiperligao">
    <w:name w:val="Hyperlink"/>
    <w:basedOn w:val="Tipodeletrapredefinidodopargrafo"/>
    <w:uiPriority w:val="99"/>
    <w:rsid w:val="00D9664D"/>
    <w:rPr>
      <w:rFonts w:cs="Times New Roman"/>
      <w:color w:val="0000FF"/>
      <w:u w:val="single"/>
    </w:rPr>
  </w:style>
  <w:style w:type="paragraph" w:styleId="Cabealho">
    <w:name w:val="header"/>
    <w:basedOn w:val="Normal"/>
    <w:link w:val="CabealhoCarter"/>
    <w:uiPriority w:val="99"/>
    <w:rsid w:val="00D9664D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D9664D"/>
    <w:rPr>
      <w:rFonts w:ascii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arter"/>
    <w:uiPriority w:val="99"/>
    <w:rsid w:val="00D9664D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D9664D"/>
    <w:rPr>
      <w:rFonts w:ascii="Times New Roman" w:hAnsi="Times New Roman" w:cs="Times New Roman"/>
      <w:sz w:val="24"/>
      <w:szCs w:val="24"/>
    </w:rPr>
  </w:style>
  <w:style w:type="character" w:customStyle="1" w:styleId="enc">
    <w:name w:val="enc"/>
    <w:basedOn w:val="Tipodeletrapredefinidodopargrafo"/>
    <w:uiPriority w:val="99"/>
    <w:rsid w:val="00AD7464"/>
    <w:rPr>
      <w:rFonts w:cs="Times New Roman"/>
    </w:rPr>
  </w:style>
  <w:style w:type="paragraph" w:styleId="PargrafodaLista">
    <w:name w:val="List Paragraph"/>
    <w:basedOn w:val="Normal"/>
    <w:uiPriority w:val="99"/>
    <w:qFormat/>
    <w:rsid w:val="00AD746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59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5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591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8" w:color="BDBDBD"/>
                    <w:bottom w:val="single" w:sz="6" w:space="8" w:color="BDBDBD"/>
                    <w:right w:val="single" w:sz="6" w:space="8" w:color="BDBDBD"/>
                  </w:divBdr>
                  <w:divsChild>
                    <w:div w:id="736591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5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591206">
                              <w:marLeft w:val="0"/>
                              <w:marRight w:val="0"/>
                              <w:marTop w:val="15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591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468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CONVITE</vt:lpstr>
      <vt:lpstr>CONVITE</vt:lpstr>
    </vt:vector>
  </TitlesOfParts>
  <Company>TOSHIBA</Company>
  <LinksUpToDate>false</LinksUpToDate>
  <CharactersWithSpaces>2996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CONVITE</dc:title>
  <dc:creator>Nuno Fernandes</dc:creator>
  <cp:lastModifiedBy>Margarida Silva</cp:lastModifiedBy>
  <cp:revision>2</cp:revision>
  <cp:lastPrinted>2018-12-18T16:54:00Z</cp:lastPrinted>
  <dcterms:created xsi:type="dcterms:W3CDTF">2020-09-24T15:13:00Z</dcterms:created>
  <dcterms:modified xsi:type="dcterms:W3CDTF">2020-09-24T15:13:00Z</dcterms:modified>
</cp:coreProperties>
</file>